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-18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-18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VI - EDITAL 031/2026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Quadro Resumo de Títulos / Experiência Profissional (a ser preenchido pelo candidato MODALIDADE 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60" w:tblpY="0"/>
        <w:tblW w:w="9810.0" w:type="dxa"/>
        <w:jc w:val="left"/>
        <w:tblInd w:w="-709.0" w:type="dxa"/>
        <w:tblLayout w:type="fixed"/>
        <w:tblLook w:val="0400"/>
      </w:tblPr>
      <w:tblGrid>
        <w:gridCol w:w="2820"/>
        <w:gridCol w:w="1110"/>
        <w:gridCol w:w="1950"/>
        <w:gridCol w:w="1125"/>
        <w:gridCol w:w="1215"/>
        <w:gridCol w:w="1335"/>
        <w:gridCol w:w="255"/>
        <w:tblGridChange w:id="0">
          <w:tblGrid>
            <w:gridCol w:w="2820"/>
            <w:gridCol w:w="1110"/>
            <w:gridCol w:w="1950"/>
            <w:gridCol w:w="1125"/>
            <w:gridCol w:w="1215"/>
            <w:gridCol w:w="1335"/>
            <w:gridCol w:w="255"/>
          </w:tblGrid>
        </w:tblGridChange>
      </w:tblGrid>
      <w:tr>
        <w:trPr>
          <w:cantSplit w:val="0"/>
          <w:trHeight w:val="578.935546875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Critério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Pontos Máximos</w:t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Itens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Pontuação Obtida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CENTEC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-108" w:right="-150.59055118110223" w:firstLine="0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diploma(não preencher)</w:t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Escolaridade (requisito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OBRIGATÓRIO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com necessidade de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COMPROVAÇÃO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APRESENTAR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cópia legível do Diploma (frente e verso).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 Graduação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 / ou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111.37795275590577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 Curso Técnico de Nível Médio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.9765625" w:hRule="atLeast"/>
          <w:tblHeader w:val="0"/>
        </w:trPr>
        <w:tc>
          <w:tcPr>
            <w:vMerge w:val="restart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142.91338582677156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Titulação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. Pontuação conforme quadro à direita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 NÃO cumulativa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APRESENTAR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cópia legível da titulação (frente e verso)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318" w:hanging="360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vMerge w:val="restart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978515625" w:hRule="atLeast"/>
          <w:tblHeader w:val="0"/>
        </w:trPr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Especialização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318" w:hanging="360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Mestrado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318" w:hanging="360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87304687500006" w:hRule="atLeast"/>
          <w:tblHeader w:val="0"/>
        </w:trPr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Doutorado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318" w:hanging="360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Experiência na atuação como técnico em sua área de candidatura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(um) ponto por ano trabalhado - Máximo de 7 (sete)  pontos;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Experiência em docência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(um) ponto por ano trabalhado - Máximo de 7 (sete)  pontos;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f2f2f2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Somatória Total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Pontos</w:t>
            </w:r>
          </w:p>
        </w:tc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ff9900" w:space="0" w:sz="4" w:val="single"/>
            </w:tcBorders>
            <w:shd w:fill="cf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99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spacing w:after="20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DECLARO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que as informações acima são verdadeiras e de minha inteira responsabilidade.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Assinatura do candidato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Verdana" w:cs="Verdana" w:eastAsia="Verdana" w:hAnsi="Verdana"/>
          <w:b w:val="1"/>
          <w:bCs w:val="1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u w:val="single"/>
          <w:rtl w:val="0"/>
        </w:rPr>
        <w:t xml:space="preserve">OBSERVAÇÕES: </w:t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rFonts w:ascii="Verdana" w:cs="Verdana" w:eastAsia="Verdana" w:hAnsi="Verdan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1. Para fins de comprovação da escolaridade,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serão ainda aceitos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Certidão/Declaração de Conclusão de Curso, cópia legível, tanto para o nível superior quanto para o nível técnico, observando a validade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(data de emissão de até um ano anterior ao início das inscrições do Edital).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2.  </w:t>
      </w:r>
      <w:r w:rsidDel="00000000" w:rsidR="00000000" w:rsidRPr="00000000">
        <w:rPr>
          <w:rFonts w:ascii="Verdana" w:cs="Verdana" w:eastAsia="Verdana" w:hAnsi="Verdana"/>
          <w:color w:val="0c150c"/>
          <w:rtl w:val="0"/>
        </w:rPr>
        <w:t xml:space="preserve">Por ocasião da contratação, serão exigidos dos candidatos aprovados as cópias autenticadas ou com código de verificação dos documentos comprobatórios relativos à formação exigida para o cargo e cópias simples dos demais documentos citados em seus Currículos.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3.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A experiência do candidato poderá ser comprovada por meio dos seguintes documentos: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cópia legível da CTPS (Carteira de Trabalhos e Previdência Social) das páginas onde constam a foto, dados pessoais, contratos de trabalho e suas alterações ou termo emitido pela carteira de trabalho digital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ou termo de rescisão, com declaração legível da empresa onde trabalha ou trabalhou na qual devem constar, no mínimo: nome completo, CPF, função exercida e período trabalhado.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Prestação de serviço: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cópia legível do Contrato de prestação de serviço (só serão aceitos os contratos que especifiquem as atividades exercidas e período - data de início e término do contrato), ou cópia legível dos Contratos que vierem acompanhados de (declaração legível da empresa contratante dos serviços especificando a função exercida e período – data de início e término do contrato</w:t>
      </w:r>
      <w:r w:rsidDel="00000000" w:rsidR="00000000" w:rsidRPr="00000000">
        <w:rPr>
          <w:rFonts w:ascii="Verdana" w:cs="Verdana" w:eastAsia="Verdana" w:hAnsi="Verdana"/>
          <w:strike w:val="1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Servidor público: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publicação da Nomeação e declaração legível do órgão público ou da empresa onde trabalha/trabalhou na qual devem constar, no mínimo: nome completo, CPF, função exercida e período – data de início e término;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Servidor público cedido: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Termo de cessão e declaração legível da empresa da qual foi cedido, devendo constar, no mínimo: nome completo, CPF, função exercida e período.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4. Para fins de pontuação, considera-se o ano os 06 MESES trabalhados, CONSECUTIVOS OU NÃO, DENTRO DO ESPAÇO DE 12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EDITAL 031/2026 - PROCESSO SELETIVO SIMPLIFICADO DE PROFESSORES EMI</w:t>
    </w:r>
  </w:p>
  <w:p w:rsidR="00000000" w:rsidDel="00000000" w:rsidP="00000000" w:rsidRDefault="00000000" w:rsidRPr="00000000" w14:paraId="00000064">
    <w:pPr>
      <w:spacing w:line="240" w:lineRule="auto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Instituto Centro de Ensino Tecnológico - CENTEC</w:t>
    </w:r>
  </w:p>
  <w:p w:rsidR="00000000" w:rsidDel="00000000" w:rsidP="00000000" w:rsidRDefault="00000000" w:rsidRPr="00000000" w14:paraId="00000065">
    <w:pPr>
      <w:spacing w:line="240" w:lineRule="auto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Rua Silva Jardim, 515 – José Bonifácio CEP: 60.040-260 Fortaleza – CE - Fone: (0xx) 85-3066-7000/30667016</w:t>
    </w:r>
  </w:p>
  <w:p w:rsidR="00000000" w:rsidDel="00000000" w:rsidP="00000000" w:rsidRDefault="00000000" w:rsidRPr="00000000" w14:paraId="00000066">
    <w:pPr>
      <w:spacing w:line="240" w:lineRule="auto"/>
      <w:jc w:val="center"/>
      <w:rPr>
        <w:rFonts w:ascii="Verdana" w:cs="Verdana" w:eastAsia="Verdana" w:hAnsi="Verdana"/>
        <w:sz w:val="14"/>
        <w:szCs w:val="14"/>
        <w:highlight w:val="red"/>
      </w:rPr>
    </w:pPr>
    <w:r w:rsidDel="00000000" w:rsidR="00000000" w:rsidRPr="00000000">
      <w:rPr>
        <w:rFonts w:ascii="Verdana" w:cs="Verdana" w:eastAsia="Verdana" w:hAnsi="Verdana"/>
        <w:sz w:val="16"/>
        <w:szCs w:val="16"/>
        <w:u w:val="single"/>
        <w:rtl w:val="0"/>
      </w:rPr>
      <w:t xml:space="preserve">www.centec.org.br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e-mail: </w:t>
    </w:r>
    <w:r w:rsidDel="00000000" w:rsidR="00000000" w:rsidRPr="00000000">
      <w:rPr>
        <w:rFonts w:ascii="Verdana" w:cs="Verdana" w:eastAsia="Verdana" w:hAnsi="Verdana"/>
        <w:sz w:val="16"/>
        <w:szCs w:val="16"/>
        <w:u w:val="single"/>
        <w:rtl w:val="0"/>
      </w:rPr>
      <w:t xml:space="preserve">selecao@centec.org.br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widowControl w:val="0"/>
      <w:spacing w:line="276" w:lineRule="auto"/>
      <w:ind w:left="340" w:firstLine="0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b130b"/>
        <w:sz w:val="24"/>
        <w:szCs w:val="24"/>
      </w:rPr>
      <w:drawing>
        <wp:inline distB="114300" distT="114300" distL="114300" distR="114300">
          <wp:extent cx="1681163" cy="647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81163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V0b+SjngY1sr58bdZy6qKsO0Og==">CgMxLjA4AHIhMTRRZHNxQWNwOGZZLXI0VGx6SGVOOVBCM0JwOEdablhX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