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760"/>
        <w:gridCol w:w="52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552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FORMAÇÃO:</w:t>
            </w:r>
          </w:p>
        </w:tc>
        <w:tc>
          <w:tcPr>
            <w:tcW w:w="33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108"/>
              <w:rPr>
                <w:b/>
              </w:rPr>
            </w:pPr>
            <w:r w:rsidRPr="00A804F5">
              <w:rPr>
                <w:b/>
              </w:rPr>
              <w:t>MATRICULA: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477"/>
              <w:rPr>
                <w:b/>
              </w:rPr>
            </w:pPr>
            <w:r>
              <w:rPr>
                <w:b/>
              </w:rPr>
              <w:t>DATA DE ADMISSÃO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EEEP ATUAL:</w:t>
            </w:r>
          </w:p>
        </w:tc>
        <w:tc>
          <w:tcPr>
            <w:tcW w:w="332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94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CURSO ATUAL: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C56144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97103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TRANSFERÊ</w:t>
            </w:r>
            <w:r w:rsidR="00C56144" w:rsidRPr="00C56144">
              <w:rPr>
                <w:b/>
              </w:rPr>
              <w:t>NCIA OU AMPLIAÇÃO:</w:t>
            </w:r>
          </w:p>
        </w:tc>
      </w:tr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44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>C         CURSO: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6F124C" w:rsidRDefault="006F124C"/>
    <w:p w:rsidR="00115ECD" w:rsidRDefault="00115ECD"/>
    <w:p w:rsidR="00115ECD" w:rsidRPr="00115ECD" w:rsidRDefault="00115ECD">
      <w:pPr>
        <w:rPr>
          <w:b/>
          <w:i/>
          <w:sz w:val="24"/>
          <w:szCs w:val="24"/>
          <w:u w:val="single"/>
        </w:rPr>
      </w:pPr>
      <w:r w:rsidRPr="00115ECD">
        <w:rPr>
          <w:b/>
          <w:i/>
          <w:sz w:val="24"/>
          <w:szCs w:val="24"/>
          <w:u w:val="single"/>
        </w:rPr>
        <w:t xml:space="preserve">OBS: </w:t>
      </w:r>
    </w:p>
    <w:p w:rsidR="00115ECD" w:rsidRPr="00115ECD" w:rsidRDefault="00115ECD" w:rsidP="00115ECD">
      <w:pPr>
        <w:rPr>
          <w:b/>
          <w:sz w:val="24"/>
          <w:szCs w:val="24"/>
        </w:rPr>
      </w:pPr>
      <w:r w:rsidRPr="00115ECD">
        <w:rPr>
          <w:b/>
          <w:sz w:val="24"/>
          <w:szCs w:val="24"/>
        </w:rPr>
        <w:t xml:space="preserve">Apenas os professores SEM </w:t>
      </w:r>
      <w:r w:rsidR="00A839D0">
        <w:rPr>
          <w:b/>
          <w:sz w:val="24"/>
          <w:szCs w:val="24"/>
        </w:rPr>
        <w:t>CARGA HORÁRIA no semestre 202</w:t>
      </w:r>
      <w:r w:rsidR="002C67D6">
        <w:rPr>
          <w:b/>
          <w:sz w:val="24"/>
          <w:szCs w:val="24"/>
        </w:rPr>
        <w:t>4</w:t>
      </w:r>
      <w:bookmarkStart w:id="0" w:name="_GoBack"/>
      <w:bookmarkEnd w:id="0"/>
      <w:r w:rsidR="00A839D0">
        <w:rPr>
          <w:b/>
          <w:sz w:val="24"/>
          <w:szCs w:val="24"/>
        </w:rPr>
        <w:t>.1</w:t>
      </w:r>
      <w:r w:rsidRPr="00115ECD">
        <w:rPr>
          <w:b/>
          <w:sz w:val="24"/>
          <w:szCs w:val="24"/>
        </w:rPr>
        <w:t xml:space="preserve"> poderão solicitar uma 2ª opção de vaga.</w:t>
      </w:r>
    </w:p>
    <w:p w:rsidR="00115ECD" w:rsidRDefault="00115ECD" w:rsidP="00115ECD"/>
    <w:p w:rsidR="00115ECD" w:rsidRDefault="00115ECD"/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115ECD" w:rsidTr="00115ECD">
        <w:trPr>
          <w:trHeight w:val="491"/>
        </w:trPr>
        <w:tc>
          <w:tcPr>
            <w:tcW w:w="11341" w:type="dxa"/>
            <w:vAlign w:val="center"/>
          </w:tcPr>
          <w:p w:rsidR="00115ECD" w:rsidRPr="00115ECD" w:rsidRDefault="00115ECD" w:rsidP="00115ECD">
            <w:pPr>
              <w:spacing w:after="0" w:line="240" w:lineRule="auto"/>
              <w:ind w:left="-3227" w:firstLine="3227"/>
              <w:jc w:val="center"/>
              <w:rPr>
                <w:b/>
                <w:u w:val="single"/>
              </w:rPr>
            </w:pPr>
            <w:r w:rsidRPr="00115ECD">
              <w:rPr>
                <w:b/>
                <w:u w:val="single"/>
              </w:rPr>
              <w:t xml:space="preserve">2ª </w:t>
            </w:r>
            <w:r>
              <w:rPr>
                <w:b/>
                <w:u w:val="single"/>
              </w:rPr>
              <w:t xml:space="preserve">OPÇÃO </w:t>
            </w:r>
            <w:r w:rsidRPr="00115ECD">
              <w:rPr>
                <w:b/>
                <w:u w:val="single"/>
              </w:rPr>
              <w:t>APENAS PARA REMANEJAMENTO</w:t>
            </w:r>
          </w:p>
        </w:tc>
      </w:tr>
      <w:tr w:rsidR="00115ECD" w:rsidTr="00115ECD">
        <w:trPr>
          <w:trHeight w:val="569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REMANEJAMENTO</w:t>
            </w:r>
          </w:p>
        </w:tc>
      </w:tr>
      <w:tr w:rsidR="00115ECD" w:rsidTr="00115ECD">
        <w:trPr>
          <w:trHeight w:val="560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5ECD" w:rsidTr="00115ECD">
        <w:trPr>
          <w:trHeight w:val="563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115ECD" w:rsidTr="00115ECD">
        <w:trPr>
          <w:trHeight w:val="582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115ECD" w:rsidRDefault="00115ECD"/>
    <w:sectPr w:rsidR="00115ECD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E3" w:rsidRDefault="00B04CE3" w:rsidP="00A804F5">
      <w:pPr>
        <w:spacing w:after="0" w:line="240" w:lineRule="auto"/>
      </w:pPr>
      <w:r>
        <w:separator/>
      </w:r>
    </w:p>
  </w:endnote>
  <w:endnote w:type="continuationSeparator" w:id="0">
    <w:p w:rsidR="00B04CE3" w:rsidRDefault="00B04CE3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E3" w:rsidRDefault="00B04CE3" w:rsidP="00A804F5">
      <w:pPr>
        <w:spacing w:after="0" w:line="240" w:lineRule="auto"/>
      </w:pPr>
      <w:r>
        <w:separator/>
      </w:r>
    </w:p>
  </w:footnote>
  <w:footnote w:type="continuationSeparator" w:id="0">
    <w:p w:rsidR="00B04CE3" w:rsidRDefault="00B04CE3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447675</wp:posOffset>
          </wp:positionV>
          <wp:extent cx="1569085" cy="552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55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7D6">
      <w:rPr>
        <w:noProof/>
        <w:lang w:eastAsia="pt-BR"/>
      </w:rPr>
      <w:drawing>
        <wp:inline distT="0" distB="0" distL="0" distR="0">
          <wp:extent cx="1535430" cy="55245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NT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33" cy="55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P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SOLICITAÇÃO DE TRANSFERÊ</w:t>
    </w:r>
    <w:r w:rsidR="00A804F5" w:rsidRPr="00A804F5">
      <w:rPr>
        <w:b/>
        <w:sz w:val="28"/>
        <w:szCs w:val="28"/>
      </w:rPr>
      <w:t>NCIA/AMPLIAÇÃO</w:t>
    </w:r>
    <w:r w:rsidR="0055667D">
      <w:rPr>
        <w:b/>
        <w:sz w:val="28"/>
        <w:szCs w:val="28"/>
      </w:rPr>
      <w:t xml:space="preserve"> – </w:t>
    </w:r>
    <w:r w:rsidR="00A839D0">
      <w:rPr>
        <w:b/>
        <w:sz w:val="28"/>
        <w:szCs w:val="28"/>
      </w:rPr>
      <w:t>001/202</w:t>
    </w:r>
    <w:r w:rsidR="002C67D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34AFA"/>
    <w:rsid w:val="000819AD"/>
    <w:rsid w:val="00105044"/>
    <w:rsid w:val="00115ECD"/>
    <w:rsid w:val="00143D65"/>
    <w:rsid w:val="00150412"/>
    <w:rsid w:val="00223C0F"/>
    <w:rsid w:val="002C67D6"/>
    <w:rsid w:val="003909DB"/>
    <w:rsid w:val="004410C7"/>
    <w:rsid w:val="004A77CC"/>
    <w:rsid w:val="0055667D"/>
    <w:rsid w:val="00667F19"/>
    <w:rsid w:val="006F124C"/>
    <w:rsid w:val="007B73A2"/>
    <w:rsid w:val="009601C3"/>
    <w:rsid w:val="009A520B"/>
    <w:rsid w:val="009C32B5"/>
    <w:rsid w:val="00A22CC0"/>
    <w:rsid w:val="00A40EEB"/>
    <w:rsid w:val="00A804F5"/>
    <w:rsid w:val="00A839D0"/>
    <w:rsid w:val="00AA4039"/>
    <w:rsid w:val="00B04CE3"/>
    <w:rsid w:val="00B97103"/>
    <w:rsid w:val="00BC0207"/>
    <w:rsid w:val="00C56144"/>
    <w:rsid w:val="00CB2C7F"/>
    <w:rsid w:val="00CB55D4"/>
    <w:rsid w:val="00E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Maria Helena Lira Rocha Carneiro</cp:lastModifiedBy>
  <cp:revision>3</cp:revision>
  <cp:lastPrinted>2024-01-24T12:12:00Z</cp:lastPrinted>
  <dcterms:created xsi:type="dcterms:W3CDTF">2024-01-24T12:12:00Z</dcterms:created>
  <dcterms:modified xsi:type="dcterms:W3CDTF">2024-01-24T18:50:00Z</dcterms:modified>
</cp:coreProperties>
</file>